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6874E29" w14:textId="77777777" w:rsidR="00343055" w:rsidRDefault="00343055"/>
    <w:p w14:paraId="49C65FC5" w14:textId="5DA01BDE" w:rsidR="00343055" w:rsidRDefault="00343055">
      <w:r>
        <w:t xml:space="preserve">Students are in a Year four </w:t>
      </w:r>
      <w:proofErr w:type="gramStart"/>
      <w:r>
        <w:t>clas</w:t>
      </w:r>
      <w:r w:rsidR="00BA5DF1">
        <w:t>s</w:t>
      </w:r>
      <w:proofErr w:type="gramEnd"/>
      <w:r w:rsidR="00FB616F">
        <w:t xml:space="preserve"> from an Independent </w:t>
      </w:r>
      <w:r>
        <w:t>school</w:t>
      </w:r>
      <w:r w:rsidR="00BA5DF1">
        <w:t xml:space="preserve"> in the Eastern suburbs</w:t>
      </w:r>
      <w:r>
        <w:t xml:space="preserve">. They have 25 students in their class, one with special needs who requires an EA. </w:t>
      </w:r>
      <w:r w:rsidR="00BA5DF1">
        <w:t>In technology stud</w:t>
      </w:r>
      <w:r w:rsidR="00F55F00">
        <w:t xml:space="preserve">ents are looking </w:t>
      </w:r>
      <w:r w:rsidR="00F55F00">
        <w:rPr>
          <w:rFonts w:cs="Arial"/>
        </w:rPr>
        <w:t>h</w:t>
      </w:r>
      <w:r w:rsidR="00F55F00" w:rsidRPr="000C5F25">
        <w:rPr>
          <w:rFonts w:cs="Arial"/>
        </w:rPr>
        <w:t xml:space="preserve">ow </w:t>
      </w:r>
      <w:r w:rsidR="00F55F00">
        <w:rPr>
          <w:rFonts w:cs="Arial"/>
        </w:rPr>
        <w:t>the change of technology influences our lives.</w:t>
      </w:r>
      <w:r w:rsidR="00F55F00">
        <w:t xml:space="preserve"> </w:t>
      </w:r>
      <w:r>
        <w:t>In this lesson students are required to compare the use of making a cake with a wooden spoon vs. electric beaters. Letters</w:t>
      </w:r>
      <w:r w:rsidR="00C541D2">
        <w:t>/emails</w:t>
      </w:r>
      <w:r>
        <w:t xml:space="preserve"> were sent home asking</w:t>
      </w:r>
      <w:r w:rsidR="00C541D2">
        <w:t xml:space="preserve"> for parents </w:t>
      </w:r>
      <w:r>
        <w:t xml:space="preserve">help </w:t>
      </w:r>
      <w:r w:rsidR="00C541D2">
        <w:t xml:space="preserve">for their </w:t>
      </w:r>
      <w:r>
        <w:t xml:space="preserve">children </w:t>
      </w:r>
      <w:r w:rsidR="00C541D2">
        <w:t xml:space="preserve">to </w:t>
      </w:r>
      <w:r>
        <w:t>experience life before technology. Four parent</w:t>
      </w:r>
      <w:r w:rsidR="00124132">
        <w:t>s</w:t>
      </w:r>
      <w:r>
        <w:t xml:space="preserve"> have been able to help. This allows for five groups of five to have a parent helper and an EA supervise</w:t>
      </w:r>
      <w:r w:rsidR="00124132">
        <w:t xml:space="preserve">. </w:t>
      </w:r>
    </w:p>
    <w:p w14:paraId="7DE8B386" w14:textId="77777777" w:rsidR="00BB43AA" w:rsidRDefault="00BB43AA"/>
    <w:p w14:paraId="15E2070E" w14:textId="77777777" w:rsidR="00C403F5" w:rsidRDefault="00C403F5">
      <w:bookmarkStart w:id="0" w:name="_GoBack"/>
      <w:bookmarkEnd w:id="0"/>
    </w:p>
    <w:p w14:paraId="1B356A39" w14:textId="77777777" w:rsidR="00BB43AA" w:rsidRDefault="00BB43AA"/>
    <w:p w14:paraId="6B38CC48" w14:textId="77777777" w:rsidR="00BB43AA" w:rsidRPr="00BB43AA" w:rsidRDefault="00BB43AA">
      <w:pPr>
        <w:rPr>
          <w:b/>
          <w:u w:val="single"/>
        </w:rPr>
      </w:pPr>
      <w:r w:rsidRPr="00BB43AA">
        <w:rPr>
          <w:b/>
          <w:u w:val="single"/>
        </w:rPr>
        <w:t xml:space="preserve">Alignment with ACARA: </w:t>
      </w:r>
    </w:p>
    <w:p w14:paraId="7D01D7DB" w14:textId="77777777" w:rsidR="00BB43AA" w:rsidRDefault="00BB43AA"/>
    <w:p w14:paraId="0811C740" w14:textId="77777777" w:rsidR="00073A2C" w:rsidRDefault="00073A2C" w:rsidP="00073A2C">
      <w:pPr>
        <w:rPr>
          <w:i/>
        </w:rPr>
      </w:pPr>
      <w:r>
        <w:rPr>
          <w:i/>
        </w:rPr>
        <w:t xml:space="preserve">4.1Recognise factors that impact on the design of products, services and environments including the roles of designers and technologists to meet local community needs.  </w:t>
      </w:r>
    </w:p>
    <w:p w14:paraId="6D4EEE1D" w14:textId="77777777" w:rsidR="00073A2C" w:rsidRDefault="00073A2C"/>
    <w:p w14:paraId="031FEDFD" w14:textId="77777777" w:rsidR="00124132" w:rsidRPr="001B5AAB" w:rsidRDefault="00124132" w:rsidP="00124132">
      <w:pPr>
        <w:rPr>
          <w:rFonts w:ascii="Calibri" w:hAnsi="Calibri"/>
          <w:i/>
        </w:rPr>
      </w:pPr>
      <w:r>
        <w:rPr>
          <w:i/>
        </w:rPr>
        <w:t xml:space="preserve">4.3 Recognise the contribution food and fibre productions and food technologies make to modern and traditional societies. </w:t>
      </w:r>
    </w:p>
    <w:p w14:paraId="396A2BE6" w14:textId="10A77428" w:rsidR="00BB43AA" w:rsidRDefault="00BB43AA"/>
    <w:p w14:paraId="3922F1AB" w14:textId="32821D58" w:rsidR="00BB43AA" w:rsidRDefault="00BB43AA">
      <w:r w:rsidRPr="00BB43AA">
        <w:rPr>
          <w:b/>
          <w:u w:val="single"/>
        </w:rPr>
        <w:t>Focus question:</w:t>
      </w:r>
      <w:r w:rsidR="00C403F5">
        <w:t xml:space="preserve"> </w:t>
      </w:r>
      <w:r w:rsidR="00F55F00" w:rsidRPr="000C5F25">
        <w:rPr>
          <w:rFonts w:cs="Arial"/>
        </w:rPr>
        <w:t xml:space="preserve">How </w:t>
      </w:r>
      <w:r w:rsidR="00F55F00">
        <w:rPr>
          <w:rFonts w:cs="Arial"/>
        </w:rPr>
        <w:t>the change of technology influences our lives</w:t>
      </w:r>
    </w:p>
    <w:p w14:paraId="0C9E022B" w14:textId="77777777" w:rsidR="00BB43AA" w:rsidRDefault="00BB43AA"/>
    <w:p w14:paraId="24C5E551" w14:textId="21F2CC99" w:rsidR="00BB43AA" w:rsidRDefault="00BB43AA">
      <w:r w:rsidRPr="00BB43AA">
        <w:rPr>
          <w:b/>
          <w:u w:val="single"/>
        </w:rPr>
        <w:t>Materials required:</w:t>
      </w:r>
      <w:r w:rsidR="00F55F00">
        <w:t xml:space="preserve">  Recipe, two bowls, wooden spoon, electric</w:t>
      </w:r>
      <w:r w:rsidR="00F0101A">
        <w:t xml:space="preserve"> beater, eggs, milk, butter and sugar. </w:t>
      </w:r>
      <w:r w:rsidR="00F55F00">
        <w:t xml:space="preserve"> </w:t>
      </w:r>
    </w:p>
    <w:p w14:paraId="56FB2905" w14:textId="77777777" w:rsidR="00BB43AA" w:rsidRDefault="00BB43AA"/>
    <w:p w14:paraId="79F6A0E4" w14:textId="77777777" w:rsidR="00692F2D" w:rsidRDefault="00BB43AA">
      <w:pPr>
        <w:rPr>
          <w:b/>
          <w:u w:val="single"/>
        </w:rPr>
      </w:pPr>
      <w:r w:rsidRPr="00BB43AA">
        <w:rPr>
          <w:b/>
          <w:u w:val="single"/>
        </w:rPr>
        <w:t>Cross-curricular links</w:t>
      </w:r>
      <w:r w:rsidR="00692F2D">
        <w:rPr>
          <w:b/>
          <w:u w:val="single"/>
        </w:rPr>
        <w:t xml:space="preserve"> and General capabilities</w:t>
      </w:r>
      <w:r w:rsidRPr="00BB43AA">
        <w:rPr>
          <w:b/>
          <w:u w:val="single"/>
        </w:rPr>
        <w:t>:</w:t>
      </w:r>
    </w:p>
    <w:p w14:paraId="7C61816D" w14:textId="33841600" w:rsidR="00BB43AA" w:rsidRDefault="00692F2D">
      <w:pPr>
        <w:rPr>
          <w:b/>
          <w:u w:val="single"/>
        </w:rPr>
      </w:pPr>
      <w:r>
        <w:t>Personal and social capability (PSC)</w:t>
      </w:r>
      <w:r w:rsidR="00BB43AA" w:rsidRPr="00BB43AA">
        <w:rPr>
          <w:b/>
          <w:u w:val="single"/>
        </w:rPr>
        <w:t xml:space="preserve"> </w:t>
      </w:r>
    </w:p>
    <w:p w14:paraId="43AF1FEB" w14:textId="77777777" w:rsidR="00C403F5" w:rsidRDefault="00C403F5" w:rsidP="00C403F5"/>
    <w:p w14:paraId="3267D866" w14:textId="77777777" w:rsidR="00C403F5" w:rsidRPr="00692F2D" w:rsidRDefault="00C403F5" w:rsidP="00C403F5">
      <w:pPr>
        <w:rPr>
          <w:rFonts w:cs="Arial"/>
          <w:color w:val="414141"/>
          <w:lang w:val="en-US"/>
        </w:rPr>
      </w:pPr>
      <w:r w:rsidRPr="00692F2D">
        <w:rPr>
          <w:rFonts w:cs="Arial"/>
          <w:color w:val="414141"/>
          <w:lang w:val="en-US"/>
        </w:rPr>
        <w:t xml:space="preserve">Measurement and Geometry (using units of measurement) Use scaled instruments to measure masses, capacities </w:t>
      </w:r>
      <w:hyperlink r:id="rId9" w:history="1">
        <w:r w:rsidRPr="00692F2D">
          <w:rPr>
            <w:rFonts w:cs="Arial"/>
            <w:color w:val="9B9B9B"/>
            <w:lang w:val="en-US"/>
          </w:rPr>
          <w:t>(ACMMG084)</w:t>
        </w:r>
      </w:hyperlink>
    </w:p>
    <w:p w14:paraId="54E59247" w14:textId="77777777" w:rsidR="00C403F5" w:rsidRDefault="00C403F5" w:rsidP="00C403F5">
      <w:pPr>
        <w:rPr>
          <w:rFonts w:ascii="Arial" w:hAnsi="Arial" w:cs="Arial"/>
          <w:color w:val="414141"/>
          <w:lang w:val="en-US"/>
        </w:rPr>
      </w:pPr>
    </w:p>
    <w:p w14:paraId="01AFAA41" w14:textId="77777777" w:rsidR="00C403F5" w:rsidRDefault="00C403F5">
      <w:pPr>
        <w:rPr>
          <w:b/>
          <w:u w:val="single"/>
        </w:rPr>
      </w:pPr>
    </w:p>
    <w:p w14:paraId="4DD6A9E2" w14:textId="77777777" w:rsidR="005977CD" w:rsidRDefault="005977CD">
      <w:r>
        <w:rPr>
          <w:noProof/>
          <w:lang w:val="en-US"/>
        </w:rPr>
        <w:drawing>
          <wp:inline distT="0" distB="0" distL="0" distR="0" wp14:anchorId="52DF300B" wp14:editId="255F1B18">
            <wp:extent cx="3050450" cy="2286000"/>
            <wp:effectExtent l="0" t="0" r="0" b="0"/>
            <wp:docPr id="2" name="Picture 2" descr="Macintosh HD:Users:sally:Pictures:iPhoto Library:Originals:2014:13/01/2014:IMG_2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ally:Pictures:iPhoto Library:Originals:2014:13/01/2014:IMG_269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Materials required.</w:t>
      </w:r>
      <w:r w:rsidRPr="005977CD">
        <w:t xml:space="preserve"> </w:t>
      </w:r>
    </w:p>
    <w:p w14:paraId="3F60929A" w14:textId="44E9B227" w:rsidR="0008626B" w:rsidRDefault="0008626B">
      <w:r>
        <w:t xml:space="preserve">Students read through recipe and decide how they will take turns adding and mixing the ingredients. </w:t>
      </w:r>
    </w:p>
    <w:p w14:paraId="049D3F49" w14:textId="77777777" w:rsidR="0008626B" w:rsidRDefault="0008626B"/>
    <w:p w14:paraId="2EFC9D05" w14:textId="3D5CB357" w:rsidR="008A0C35" w:rsidRDefault="005977CD">
      <w:r w:rsidRPr="005977CD">
        <w:rPr>
          <w:noProof/>
          <w:lang w:val="en-US"/>
        </w:rPr>
        <w:lastRenderedPageBreak/>
        <w:drawing>
          <wp:inline distT="0" distB="0" distL="0" distR="0" wp14:anchorId="699A5E6F" wp14:editId="56C93DC9">
            <wp:extent cx="3152132" cy="2362200"/>
            <wp:effectExtent l="0" t="0" r="0" b="0"/>
            <wp:docPr id="4" name="Picture 4" descr="Macintosh HD:Users:sally:Pictures:iPhoto Library:Modified:2014:13/01/2014:IMG_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sally:Pictures:iPhoto Library:Modified:2014:13/01/2014:IMG_270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32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Students have measured and weigh the ingredients. </w:t>
      </w:r>
    </w:p>
    <w:p w14:paraId="19D9B8C5" w14:textId="77777777" w:rsidR="005977CD" w:rsidRDefault="005977CD"/>
    <w:p w14:paraId="2858EEB8" w14:textId="77777777" w:rsidR="005977CD" w:rsidRDefault="005977CD"/>
    <w:p w14:paraId="76CAC1B6" w14:textId="77777777" w:rsidR="005977CD" w:rsidRDefault="005977CD"/>
    <w:p w14:paraId="0E57082A" w14:textId="6C8A91A4" w:rsidR="005977CD" w:rsidRDefault="005977CD">
      <w:r>
        <w:rPr>
          <w:noProof/>
          <w:lang w:val="en-US"/>
        </w:rPr>
        <w:drawing>
          <wp:inline distT="0" distB="0" distL="0" distR="0" wp14:anchorId="6706BB88" wp14:editId="6A4DA37C">
            <wp:extent cx="2420218" cy="3225014"/>
            <wp:effectExtent l="0" t="0" r="0" b="1270"/>
            <wp:docPr id="5" name="Picture 5" descr="Macintosh HD:Users:sally:Pictures:iPhoto Library:Modified:2014:13/01/2014:IMG_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sally:Pictures:iPhoto Library:Modified:2014:13/01/2014:IMG_27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81" cy="322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Students take turns of mixing the ingredients with the wooden spoon. </w:t>
      </w:r>
    </w:p>
    <w:p w14:paraId="1B022463" w14:textId="77777777" w:rsidR="005977CD" w:rsidRDefault="005977CD"/>
    <w:p w14:paraId="3C3A9B58" w14:textId="689F7EE8" w:rsidR="005977CD" w:rsidRDefault="005977CD">
      <w:r w:rsidRPr="005977CD">
        <w:rPr>
          <w:noProof/>
          <w:lang w:val="en-US"/>
        </w:rPr>
        <w:lastRenderedPageBreak/>
        <w:drawing>
          <wp:inline distT="0" distB="0" distL="0" distR="0" wp14:anchorId="10DB13DC" wp14:editId="3F9595C5">
            <wp:extent cx="2743200" cy="3655397"/>
            <wp:effectExtent l="0" t="0" r="0" b="2540"/>
            <wp:docPr id="6" name="Picture 6" descr="Macintosh HD:Users:sally:Pictures:iPhoto Library:Modified:2014:13/01/2014:IMG_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ally:Pictures:iPhoto Library:Modified:2014:13/01/2014:IMG_27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Parent helper starts mixing then invites one </w:t>
      </w:r>
      <w:proofErr w:type="gramStart"/>
      <w:r>
        <w:t>students</w:t>
      </w:r>
      <w:proofErr w:type="gramEnd"/>
      <w:r>
        <w:t xml:space="preserve"> at a time to have a turn with the electric beater. </w:t>
      </w:r>
      <w:r>
        <w:rPr>
          <w:noProof/>
          <w:lang w:val="en-US"/>
        </w:rPr>
        <w:drawing>
          <wp:inline distT="0" distB="0" distL="0" distR="0" wp14:anchorId="7F4ABDB9" wp14:editId="6FFC3844">
            <wp:extent cx="2744853" cy="3657600"/>
            <wp:effectExtent l="0" t="0" r="0" b="0"/>
            <wp:docPr id="7" name="Picture 7" descr="Macintosh HD:Users:sally:Pictures:iPhoto Library:Modified:2014:13/01/2014:IMG_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ally:Pictures:iPhoto Library:Modified:2014:13/01/2014:IMG_27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52" cy="36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6B1DF" w14:textId="77777777" w:rsidR="003158E1" w:rsidRDefault="003158E1"/>
    <w:p w14:paraId="4252BE35" w14:textId="12B51EFC" w:rsidR="003158E1" w:rsidRDefault="003158E1">
      <w:r>
        <w:rPr>
          <w:noProof/>
          <w:lang w:val="en-US"/>
        </w:rPr>
        <w:lastRenderedPageBreak/>
        <w:drawing>
          <wp:inline distT="0" distB="0" distL="0" distR="0" wp14:anchorId="74D4C22E" wp14:editId="33A8FABF">
            <wp:extent cx="2057400" cy="2741548"/>
            <wp:effectExtent l="0" t="0" r="0" b="1905"/>
            <wp:docPr id="8" name="Picture 8" descr="Macintosh HD:Users:sally:Pictures:iPhoto Library:Modified:2014:13/01/2014:IMG_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sally:Pictures:iPhoto Library:Modified:2014:13/01/2014:IMG_27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5" cy="274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82D67" w14:textId="59EBA758" w:rsidR="003158E1" w:rsidRDefault="003158E1">
      <w:r>
        <w:t xml:space="preserve">After the ingredients have been combined, students spoon the mixture into the cake tins. </w:t>
      </w:r>
    </w:p>
    <w:p w14:paraId="79D6A206" w14:textId="77777777" w:rsidR="003158E1" w:rsidRDefault="003158E1"/>
    <w:p w14:paraId="7D5416CB" w14:textId="4C6BAD7E" w:rsidR="003158E1" w:rsidRDefault="003158E1">
      <w:r>
        <w:t xml:space="preserve">Parent helpers/EA’s take the tins to the oven. </w:t>
      </w:r>
    </w:p>
    <w:p w14:paraId="407FBC60" w14:textId="77777777" w:rsidR="003158E1" w:rsidRDefault="003158E1"/>
    <w:p w14:paraId="2E5DA29C" w14:textId="37AEBE13" w:rsidR="007175DE" w:rsidRDefault="00A53130">
      <w:r>
        <w:t>St</w:t>
      </w:r>
      <w:r w:rsidR="003158E1">
        <w:t xml:space="preserve">udents </w:t>
      </w:r>
      <w:r>
        <w:t>complete the compare and contrast table on the bottom of the</w:t>
      </w:r>
      <w:r w:rsidR="0008626B">
        <w:t xml:space="preserve"> recipe.</w:t>
      </w:r>
    </w:p>
    <w:p w14:paraId="59340599" w14:textId="77777777" w:rsidR="007175DE" w:rsidRDefault="007175DE"/>
    <w:p w14:paraId="3BC7B100" w14:textId="77777777" w:rsidR="007175DE" w:rsidRDefault="007175DE"/>
    <w:p w14:paraId="76DE0E7C" w14:textId="77777777" w:rsidR="007175DE" w:rsidRDefault="007175DE"/>
    <w:p w14:paraId="3FDEA1CF" w14:textId="4A10EA12" w:rsidR="007175DE" w:rsidRDefault="0008626B">
      <w:r>
        <w:rPr>
          <w:noProof/>
          <w:lang w:val="en-US"/>
        </w:rPr>
        <w:drawing>
          <wp:inline distT="0" distB="0" distL="0" distR="0" wp14:anchorId="46802CAD" wp14:editId="29E9D639">
            <wp:extent cx="3429000" cy="2569684"/>
            <wp:effectExtent l="0" t="0" r="0" b="0"/>
            <wp:docPr id="9" name="Picture 9" descr="Macintosh HD:Users:sally:Pictures:iPhoto Library:Modified:2014:13/01/2014_2:IMG_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sally:Pictures:iPhoto Library:Modified:2014:13/01/2014_2:IMG_27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6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2584A" w14:textId="45BEAF86" w:rsidR="007175DE" w:rsidRDefault="0008626B">
      <w:r>
        <w:t xml:space="preserve">Students finish product. </w:t>
      </w:r>
    </w:p>
    <w:p w14:paraId="1E3203C6" w14:textId="77777777" w:rsidR="007175DE" w:rsidRDefault="007175DE"/>
    <w:p w14:paraId="7FC78430" w14:textId="77777777" w:rsidR="007175DE" w:rsidRDefault="007175DE"/>
    <w:p w14:paraId="24272DA9" w14:textId="77777777" w:rsidR="007175DE" w:rsidRDefault="007175DE"/>
    <w:p w14:paraId="0E0F6891" w14:textId="77777777" w:rsidR="007175DE" w:rsidRDefault="007175DE"/>
    <w:p w14:paraId="002B30B0" w14:textId="77777777" w:rsidR="007175DE" w:rsidRDefault="007175DE"/>
    <w:p w14:paraId="13F77149" w14:textId="77777777" w:rsidR="007175DE" w:rsidRDefault="007175DE"/>
    <w:p w14:paraId="16C1AA7B" w14:textId="77777777" w:rsidR="007175DE" w:rsidRDefault="007175DE"/>
    <w:p w14:paraId="41CD01A1" w14:textId="77777777" w:rsidR="007175DE" w:rsidRDefault="007175DE"/>
    <w:p w14:paraId="70C443B2" w14:textId="77777777" w:rsidR="007175DE" w:rsidRDefault="007175DE"/>
    <w:p w14:paraId="3465E512" w14:textId="77777777" w:rsidR="007175DE" w:rsidRDefault="007175DE"/>
    <w:p w14:paraId="4411C279" w14:textId="77777777" w:rsidR="007175DE" w:rsidRDefault="007175DE"/>
    <w:p w14:paraId="785E7B1D" w14:textId="77777777" w:rsidR="007175DE" w:rsidRDefault="007175DE"/>
    <w:p w14:paraId="5BA5FB99" w14:textId="77777777" w:rsidR="007175DE" w:rsidRDefault="007175DE"/>
    <w:p w14:paraId="09B2045D" w14:textId="77777777" w:rsidR="007175DE" w:rsidRDefault="007175DE"/>
    <w:p w14:paraId="627ADCF4" w14:textId="26254143" w:rsidR="0008626B" w:rsidRPr="0008626B" w:rsidRDefault="0008626B" w:rsidP="0008626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right="40"/>
      </w:pPr>
    </w:p>
    <w:p w14:paraId="6DC94E76" w14:textId="29A82AD1" w:rsidR="0008626B" w:rsidRPr="0008626B" w:rsidRDefault="0008626B" w:rsidP="0008626B"/>
    <w:sectPr w:rsidR="0008626B" w:rsidRPr="0008626B" w:rsidSect="0047034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61040B" w14:textId="77777777" w:rsidR="0008626B" w:rsidRDefault="0008626B" w:rsidP="0008626B">
      <w:r>
        <w:separator/>
      </w:r>
    </w:p>
  </w:endnote>
  <w:endnote w:type="continuationSeparator" w:id="0">
    <w:p w14:paraId="2BE51F30" w14:textId="77777777" w:rsidR="0008626B" w:rsidRDefault="0008626B" w:rsidP="000862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3D428E" w14:textId="77777777" w:rsidR="0008626B" w:rsidRDefault="0008626B" w:rsidP="0008626B">
      <w:r>
        <w:separator/>
      </w:r>
    </w:p>
  </w:footnote>
  <w:footnote w:type="continuationSeparator" w:id="0">
    <w:p w14:paraId="4A8EC2A1" w14:textId="77777777" w:rsidR="0008626B" w:rsidRDefault="0008626B" w:rsidP="000862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3AA"/>
    <w:rsid w:val="00073A2C"/>
    <w:rsid w:val="0008626B"/>
    <w:rsid w:val="00124132"/>
    <w:rsid w:val="002559B3"/>
    <w:rsid w:val="00304A42"/>
    <w:rsid w:val="003158E1"/>
    <w:rsid w:val="00343055"/>
    <w:rsid w:val="00470346"/>
    <w:rsid w:val="00473BA3"/>
    <w:rsid w:val="005977CD"/>
    <w:rsid w:val="005F7CC8"/>
    <w:rsid w:val="00692F2D"/>
    <w:rsid w:val="0069422D"/>
    <w:rsid w:val="007175DE"/>
    <w:rsid w:val="00732844"/>
    <w:rsid w:val="008A0C35"/>
    <w:rsid w:val="009A4670"/>
    <w:rsid w:val="009B7799"/>
    <w:rsid w:val="00A53130"/>
    <w:rsid w:val="00A91493"/>
    <w:rsid w:val="00AB7C7C"/>
    <w:rsid w:val="00B82D0D"/>
    <w:rsid w:val="00BA5DF1"/>
    <w:rsid w:val="00BB43AA"/>
    <w:rsid w:val="00C403F5"/>
    <w:rsid w:val="00C541D2"/>
    <w:rsid w:val="00F0101A"/>
    <w:rsid w:val="00F55F00"/>
    <w:rsid w:val="00F644CF"/>
    <w:rsid w:val="00FB6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DF9273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77C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77C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8626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8626B"/>
  </w:style>
  <w:style w:type="paragraph" w:styleId="Footer">
    <w:name w:val="footer"/>
    <w:basedOn w:val="Normal"/>
    <w:link w:val="FooterChar"/>
    <w:uiPriority w:val="99"/>
    <w:unhideWhenUsed/>
    <w:rsid w:val="0008626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8626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77C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77C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8626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8626B"/>
  </w:style>
  <w:style w:type="paragraph" w:styleId="Footer">
    <w:name w:val="footer"/>
    <w:basedOn w:val="Normal"/>
    <w:link w:val="FooterChar"/>
    <w:uiPriority w:val="99"/>
    <w:unhideWhenUsed/>
    <w:rsid w:val="0008626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862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://www.australiancurriculum.edu.au/Curriculum/ContentDescription/ACMMG084" TargetMode="External"/><Relationship Id="rId10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E6BB2C-AD96-644E-AD54-96BC38A237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5</Pages>
  <Words>301</Words>
  <Characters>1719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B</dc:creator>
  <cp:keywords/>
  <dc:description/>
  <cp:lastModifiedBy>Sally B</cp:lastModifiedBy>
  <cp:revision>32</cp:revision>
  <dcterms:created xsi:type="dcterms:W3CDTF">2014-01-09T12:24:00Z</dcterms:created>
  <dcterms:modified xsi:type="dcterms:W3CDTF">2014-01-13T09:37:00Z</dcterms:modified>
</cp:coreProperties>
</file>